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6E7B" w:rsidRPr="005E6E7B" w:rsidRDefault="005E6E7B" w:rsidP="005E6E7B">
      <w:pPr>
        <w:jc w:val="center"/>
        <w:rPr>
          <w:rFonts w:ascii="Calibri" w:hAnsi="Calibri"/>
          <w:b/>
          <w:bCs/>
          <w:color w:val="C00000"/>
          <w:sz w:val="32"/>
          <w:szCs w:val="32"/>
          <w:lang w:val="en-US"/>
        </w:rPr>
      </w:pPr>
      <w:r w:rsidRPr="005E6E7B">
        <w:rPr>
          <w:rFonts w:ascii="Calibri" w:hAnsi="Calibri"/>
          <w:b/>
          <w:bCs/>
          <w:color w:val="C00000"/>
          <w:sz w:val="32"/>
          <w:szCs w:val="32"/>
          <w:lang w:val="en-US"/>
        </w:rPr>
        <w:t>3</w:t>
      </w:r>
      <w:r w:rsidRPr="005E6E7B">
        <w:rPr>
          <w:rFonts w:ascii="Calibri" w:hAnsi="Calibri"/>
          <w:b/>
          <w:bCs/>
          <w:color w:val="C00000"/>
          <w:sz w:val="32"/>
          <w:szCs w:val="32"/>
          <w:vertAlign w:val="superscript"/>
          <w:lang w:val="en-US"/>
        </w:rPr>
        <w:t>rd</w:t>
      </w:r>
      <w:r w:rsidRPr="005E6E7B">
        <w:rPr>
          <w:rFonts w:ascii="Calibri" w:hAnsi="Calibri"/>
          <w:b/>
          <w:bCs/>
          <w:color w:val="C00000"/>
          <w:sz w:val="32"/>
          <w:szCs w:val="32"/>
          <w:lang w:val="en-US"/>
        </w:rPr>
        <w:t xml:space="preserve"> ERASMUS+ INTERNATIONAL STAFF WEEK</w:t>
      </w:r>
    </w:p>
    <w:p w:rsidR="005E6E7B" w:rsidRPr="005E6E7B" w:rsidRDefault="005E6E7B" w:rsidP="005E6E7B">
      <w:pPr>
        <w:jc w:val="center"/>
        <w:rPr>
          <w:rFonts w:ascii="Calibri" w:hAnsi="Calibri"/>
          <w:lang w:val="en-US"/>
        </w:rPr>
      </w:pPr>
      <w:r w:rsidRPr="005E6E7B">
        <w:rPr>
          <w:rFonts w:ascii="Calibri" w:hAnsi="Calibri"/>
          <w:lang w:val="en-US"/>
        </w:rPr>
        <w:t>Nicosia, 26 - 30/03/2018</w:t>
      </w:r>
    </w:p>
    <w:p w:rsidR="005E6E7B" w:rsidRPr="005E6E7B" w:rsidRDefault="005E6E7B" w:rsidP="005E6E7B">
      <w:pPr>
        <w:jc w:val="center"/>
        <w:rPr>
          <w:rFonts w:ascii="Calibri" w:hAnsi="Calibri"/>
          <w:b/>
          <w:bCs/>
          <w:sz w:val="24"/>
          <w:szCs w:val="24"/>
          <w:lang w:val="en-US"/>
        </w:rPr>
      </w:pPr>
      <w:r w:rsidRPr="005E6E7B">
        <w:rPr>
          <w:rFonts w:ascii="Calibri" w:hAnsi="Calibri"/>
          <w:b/>
          <w:bCs/>
          <w:sz w:val="24"/>
          <w:szCs w:val="24"/>
          <w:lang w:val="en-US"/>
        </w:rPr>
        <w:t>INVITATION</w:t>
      </w:r>
    </w:p>
    <w:p w:rsidR="005E6E7B" w:rsidRPr="005E6E7B" w:rsidRDefault="005E6E7B" w:rsidP="005E6E7B">
      <w:pPr>
        <w:jc w:val="both"/>
        <w:rPr>
          <w:rFonts w:ascii="Calibri" w:hAnsi="Calibri"/>
          <w:lang w:val="en-US"/>
        </w:rPr>
      </w:pPr>
    </w:p>
    <w:p w:rsidR="005E6E7B" w:rsidRPr="005E6E7B" w:rsidRDefault="005E6E7B" w:rsidP="005E6E7B">
      <w:pPr>
        <w:jc w:val="both"/>
        <w:rPr>
          <w:rFonts w:ascii="Calibri" w:hAnsi="Calibri"/>
          <w:b/>
          <w:bCs/>
          <w:lang w:val="en-US"/>
        </w:rPr>
      </w:pPr>
      <w:r w:rsidRPr="005E6E7B">
        <w:rPr>
          <w:rFonts w:ascii="Calibri" w:hAnsi="Calibri"/>
          <w:lang w:val="en-US"/>
        </w:rPr>
        <w:t>The University of Nicosia has the pleasure to invite you to its 3</w:t>
      </w:r>
      <w:r w:rsidRPr="005E6E7B">
        <w:rPr>
          <w:rFonts w:ascii="Calibri" w:hAnsi="Calibri"/>
          <w:vertAlign w:val="superscript"/>
          <w:lang w:val="en-US"/>
        </w:rPr>
        <w:t>rd</w:t>
      </w:r>
      <w:r w:rsidRPr="005E6E7B">
        <w:rPr>
          <w:rFonts w:ascii="Calibri" w:hAnsi="Calibri"/>
          <w:lang w:val="en-US"/>
        </w:rPr>
        <w:t xml:space="preserve"> Erasmus+ International Staff Training Week, which will take place from the </w:t>
      </w:r>
      <w:r w:rsidRPr="005E6E7B">
        <w:rPr>
          <w:rFonts w:ascii="Calibri" w:hAnsi="Calibri"/>
          <w:b/>
          <w:bCs/>
          <w:lang w:val="en-US"/>
        </w:rPr>
        <w:t>26</w:t>
      </w:r>
      <w:r w:rsidRPr="005E6E7B">
        <w:rPr>
          <w:rFonts w:ascii="Calibri" w:hAnsi="Calibri"/>
          <w:b/>
          <w:bCs/>
          <w:vertAlign w:val="superscript"/>
          <w:lang w:val="en-US"/>
        </w:rPr>
        <w:t>th</w:t>
      </w:r>
      <w:r w:rsidRPr="005E6E7B">
        <w:rPr>
          <w:rFonts w:ascii="Calibri" w:hAnsi="Calibri"/>
          <w:b/>
          <w:bCs/>
          <w:lang w:val="en-US"/>
        </w:rPr>
        <w:t xml:space="preserve"> until the 30</w:t>
      </w:r>
      <w:r w:rsidRPr="005E6E7B">
        <w:rPr>
          <w:rFonts w:ascii="Calibri" w:hAnsi="Calibri"/>
          <w:b/>
          <w:bCs/>
          <w:vertAlign w:val="superscript"/>
          <w:lang w:val="en-US"/>
        </w:rPr>
        <w:t>th</w:t>
      </w:r>
      <w:r w:rsidRPr="005E6E7B">
        <w:rPr>
          <w:rFonts w:ascii="Calibri" w:hAnsi="Calibri"/>
          <w:b/>
          <w:bCs/>
          <w:lang w:val="en-US"/>
        </w:rPr>
        <w:t xml:space="preserve"> of March, 2018.</w:t>
      </w:r>
    </w:p>
    <w:p w:rsidR="005E6E7B" w:rsidRPr="005E6E7B" w:rsidRDefault="005E6E7B" w:rsidP="005E6E7B">
      <w:pPr>
        <w:jc w:val="both"/>
        <w:rPr>
          <w:rFonts w:ascii="Calibri" w:hAnsi="Calibri"/>
          <w:lang w:val="en-US"/>
        </w:rPr>
      </w:pPr>
      <w:r w:rsidRPr="005E6E7B">
        <w:rPr>
          <w:rFonts w:ascii="Calibri" w:hAnsi="Calibri"/>
          <w:lang w:val="en-US"/>
        </w:rPr>
        <w:t>The 3</w:t>
      </w:r>
      <w:r w:rsidRPr="005E6E7B">
        <w:rPr>
          <w:rFonts w:ascii="Calibri" w:hAnsi="Calibri"/>
          <w:vertAlign w:val="superscript"/>
          <w:lang w:val="en-US"/>
        </w:rPr>
        <w:t>rd</w:t>
      </w:r>
      <w:r w:rsidRPr="005E6E7B">
        <w:rPr>
          <w:rFonts w:ascii="Calibri" w:hAnsi="Calibri"/>
          <w:lang w:val="en-US"/>
        </w:rPr>
        <w:t xml:space="preserve"> Erasmus+ International Staff Training Week will give participants the unique opportunity to find out more about the University of Nicosia, network and share best practices with other colleagues working for the international or study abroad offices. The following topics will be covered: International Mobility marketing and recruitment, application procedure and regulations, course compatibility process, transfer of academic credits, student traineeships, internationalization strategies, overcoming cultural shock, success stories and best practices and various other related topics.  </w:t>
      </w:r>
    </w:p>
    <w:p w:rsidR="005E6E7B" w:rsidRPr="005E6E7B" w:rsidRDefault="005E6E7B" w:rsidP="005E6E7B">
      <w:pPr>
        <w:jc w:val="both"/>
        <w:rPr>
          <w:rFonts w:ascii="Calibri" w:hAnsi="Calibri" w:cstheme="minorBidi"/>
          <w:lang w:val="en-US"/>
        </w:rPr>
      </w:pPr>
      <w:r w:rsidRPr="005E6E7B">
        <w:rPr>
          <w:rFonts w:ascii="Calibri" w:hAnsi="Calibri"/>
          <w:lang w:val="en-US"/>
        </w:rPr>
        <w:t xml:space="preserve">The 5-day programme includes round table discussions, presentations, problem solving cases and social events. The main objectives of the programme include peer-learning, networking, transfer of knowledge and sharing of experiences and best practices among colleagues from partner and non-partner institutions. Participants are expected to bring into the discussion examples from their own institutions and present best practices or innovative approaches to the issues addressed. </w:t>
      </w:r>
    </w:p>
    <w:p w:rsidR="005E6E7B" w:rsidRPr="005E6E7B" w:rsidRDefault="005E6E7B" w:rsidP="005E6E7B">
      <w:pPr>
        <w:jc w:val="both"/>
        <w:rPr>
          <w:rFonts w:ascii="Calibri" w:hAnsi="Calibri"/>
          <w:lang w:val="en-US"/>
        </w:rPr>
      </w:pPr>
      <w:r w:rsidRPr="005E6E7B">
        <w:rPr>
          <w:rFonts w:ascii="Calibri" w:hAnsi="Calibri"/>
          <w:lang w:val="en-US"/>
        </w:rPr>
        <w:t xml:space="preserve">In the context of cultural activities, the participants will have the opportunity to experience a guided tour to the divided city of Nicosia, fieldtrip to Lefkara traditional village, possible tour to Limassol and a night out at a traditional Cypriot tavern. </w:t>
      </w:r>
    </w:p>
    <w:p w:rsidR="005E6E7B" w:rsidRPr="005E6E7B" w:rsidRDefault="005E6E7B" w:rsidP="005E6E7B">
      <w:pPr>
        <w:jc w:val="both"/>
        <w:rPr>
          <w:rFonts w:ascii="Calibri" w:hAnsi="Calibri"/>
          <w:lang w:val="en-US"/>
        </w:rPr>
      </w:pPr>
      <w:r w:rsidRPr="005E6E7B">
        <w:rPr>
          <w:rFonts w:ascii="Calibri" w:hAnsi="Calibri"/>
          <w:lang w:val="en-US"/>
        </w:rPr>
        <w:t xml:space="preserve">The maximum number of participants will be 50. </w:t>
      </w:r>
    </w:p>
    <w:p w:rsidR="005E6E7B" w:rsidRPr="005E6E7B" w:rsidRDefault="005E6E7B" w:rsidP="005E6E7B">
      <w:pPr>
        <w:jc w:val="both"/>
        <w:rPr>
          <w:rFonts w:ascii="Calibri" w:hAnsi="Calibri"/>
          <w:lang w:val="en-US"/>
        </w:rPr>
      </w:pPr>
      <w:r w:rsidRPr="005E6E7B">
        <w:rPr>
          <w:rFonts w:ascii="Calibri" w:hAnsi="Calibri"/>
          <w:lang w:val="en-US"/>
        </w:rPr>
        <w:t>The selection of participants will take into consideration the relevance of their professional responsibilities with the issues under discussion.</w:t>
      </w:r>
    </w:p>
    <w:p w:rsidR="005E6E7B" w:rsidRPr="005E6E7B" w:rsidRDefault="005E6E7B" w:rsidP="005E6E7B">
      <w:pPr>
        <w:jc w:val="both"/>
        <w:rPr>
          <w:rFonts w:ascii="Calibri" w:hAnsi="Calibri"/>
          <w:lang w:val="en-US"/>
        </w:rPr>
      </w:pPr>
      <w:r w:rsidRPr="005E6E7B">
        <w:rPr>
          <w:rFonts w:ascii="Calibri" w:hAnsi="Calibri"/>
          <w:lang w:val="en-US"/>
        </w:rPr>
        <w:t>If all applicants fulfill the criteria, the rule of first-come and first-served will be applied. Priority will be given to partner Universities, currently participating in the project of International Credit Mobility.</w:t>
      </w:r>
    </w:p>
    <w:p w:rsidR="005E6E7B" w:rsidRPr="005E6E7B" w:rsidRDefault="005E6E7B" w:rsidP="005E6E7B">
      <w:pPr>
        <w:jc w:val="both"/>
        <w:rPr>
          <w:rFonts w:ascii="Calibri" w:hAnsi="Calibri"/>
          <w:lang w:val="en-US"/>
        </w:rPr>
      </w:pPr>
      <w:r w:rsidRPr="005E6E7B">
        <w:rPr>
          <w:rFonts w:ascii="Calibri" w:hAnsi="Calibri"/>
          <w:lang w:val="en-US"/>
        </w:rPr>
        <w:t>The 3</w:t>
      </w:r>
      <w:r w:rsidRPr="005E6E7B">
        <w:rPr>
          <w:rFonts w:ascii="Calibri" w:hAnsi="Calibri"/>
          <w:vertAlign w:val="superscript"/>
          <w:lang w:val="en-US"/>
        </w:rPr>
        <w:t>rd</w:t>
      </w:r>
      <w:r w:rsidRPr="005E6E7B">
        <w:rPr>
          <w:rFonts w:ascii="Calibri" w:hAnsi="Calibri"/>
          <w:lang w:val="en-US"/>
        </w:rPr>
        <w:t xml:space="preserve"> Erasmus+ International Staff Week is open to European and international Higher Education Institutions. </w:t>
      </w:r>
    </w:p>
    <w:p w:rsidR="005E6E7B" w:rsidRPr="005E6E7B" w:rsidRDefault="005E6E7B" w:rsidP="005E6E7B">
      <w:pPr>
        <w:jc w:val="both"/>
        <w:rPr>
          <w:rFonts w:ascii="Calibri" w:hAnsi="Calibri"/>
          <w:lang w:val="en-US"/>
        </w:rPr>
      </w:pPr>
      <w:r w:rsidRPr="005E6E7B">
        <w:rPr>
          <w:rFonts w:ascii="Calibri" w:hAnsi="Calibri"/>
          <w:lang w:val="en-US"/>
        </w:rPr>
        <w:t xml:space="preserve">The registration fee is </w:t>
      </w:r>
      <w:r w:rsidRPr="005E6E7B">
        <w:rPr>
          <w:rFonts w:ascii="Calibri" w:hAnsi="Calibri"/>
          <w:b/>
          <w:lang w:val="en-US"/>
        </w:rPr>
        <w:t>250 euros</w:t>
      </w:r>
      <w:r w:rsidRPr="005E6E7B">
        <w:rPr>
          <w:rFonts w:ascii="Calibri" w:hAnsi="Calibri"/>
          <w:lang w:val="en-US"/>
        </w:rPr>
        <w:t xml:space="preserve"> per participant and it should be paid via bank transfer at least a week before the event. </w:t>
      </w:r>
    </w:p>
    <w:p w:rsidR="005E6E7B" w:rsidRPr="005E6E7B" w:rsidRDefault="005E6E7B" w:rsidP="005E6E7B">
      <w:pPr>
        <w:jc w:val="both"/>
        <w:rPr>
          <w:rFonts w:ascii="Calibri" w:hAnsi="Calibri"/>
          <w:lang w:val="en-US"/>
        </w:rPr>
      </w:pPr>
    </w:p>
    <w:p w:rsidR="005E6E7B" w:rsidRPr="005E6E7B" w:rsidRDefault="005E6E7B" w:rsidP="005E6E7B">
      <w:pPr>
        <w:jc w:val="both"/>
        <w:rPr>
          <w:rFonts w:ascii="Calibri" w:hAnsi="Calibri"/>
          <w:lang w:val="en-US"/>
        </w:rPr>
      </w:pPr>
      <w:r w:rsidRPr="005E6E7B">
        <w:rPr>
          <w:rFonts w:ascii="Calibri" w:hAnsi="Calibri"/>
          <w:lang w:val="en-US"/>
        </w:rPr>
        <w:t xml:space="preserve">Participants from </w:t>
      </w:r>
      <w:r w:rsidRPr="005E6E7B">
        <w:rPr>
          <w:rFonts w:ascii="Calibri" w:hAnsi="Calibri"/>
          <w:b/>
          <w:bCs/>
          <w:lang w:val="en-US"/>
        </w:rPr>
        <w:t>non-EU partner Universities</w:t>
      </w:r>
      <w:r w:rsidRPr="005E6E7B">
        <w:rPr>
          <w:rFonts w:ascii="Calibri" w:hAnsi="Calibri"/>
          <w:lang w:val="en-US"/>
        </w:rPr>
        <w:t xml:space="preserve">, currently participating in the project of international credit mobility </w:t>
      </w:r>
      <w:r w:rsidRPr="005E6E7B">
        <w:rPr>
          <w:rFonts w:ascii="Calibri" w:hAnsi="Calibri"/>
          <w:b/>
          <w:bCs/>
          <w:lang w:val="en-US"/>
        </w:rPr>
        <w:t>are exempted from the registration fees</w:t>
      </w:r>
      <w:r w:rsidRPr="005E6E7B">
        <w:rPr>
          <w:rFonts w:ascii="Calibri" w:hAnsi="Calibri"/>
          <w:lang w:val="en-US"/>
        </w:rPr>
        <w:t xml:space="preserve"> and will be provided with a grant to cover their eligible travelling and living expenses during the 3</w:t>
      </w:r>
      <w:r w:rsidRPr="005E6E7B">
        <w:rPr>
          <w:rFonts w:ascii="Calibri" w:hAnsi="Calibri"/>
          <w:vertAlign w:val="superscript"/>
          <w:lang w:val="en-US"/>
        </w:rPr>
        <w:t>rd</w:t>
      </w:r>
      <w:r w:rsidRPr="005E6E7B">
        <w:rPr>
          <w:rFonts w:ascii="Calibri" w:hAnsi="Calibri"/>
          <w:lang w:val="en-US"/>
        </w:rPr>
        <w:t xml:space="preserve"> Erasmus+ International Staff Training Week.</w:t>
      </w:r>
    </w:p>
    <w:p w:rsidR="005E6E7B" w:rsidRPr="005E6E7B" w:rsidRDefault="005E6E7B" w:rsidP="005E6E7B">
      <w:pPr>
        <w:jc w:val="both"/>
        <w:rPr>
          <w:rFonts w:ascii="Calibri" w:hAnsi="Calibri"/>
          <w:lang w:val="en-US"/>
        </w:rPr>
      </w:pPr>
      <w:r w:rsidRPr="005E6E7B">
        <w:rPr>
          <w:rFonts w:ascii="Calibri" w:hAnsi="Calibri"/>
          <w:lang w:val="en-US"/>
        </w:rPr>
        <w:t xml:space="preserve">Participants can apply at their home institution for an Erasmus+ Staff Training Week Grant in order to cover eligible costs related to this mobility. </w:t>
      </w:r>
    </w:p>
    <w:p w:rsidR="005E6E7B" w:rsidRPr="005E6E7B" w:rsidRDefault="005E6E7B" w:rsidP="005E6E7B">
      <w:pPr>
        <w:jc w:val="both"/>
        <w:rPr>
          <w:rFonts w:ascii="Calibri" w:hAnsi="Calibri"/>
          <w:lang w:val="en-US"/>
        </w:rPr>
      </w:pPr>
      <w:r w:rsidRPr="005E6E7B">
        <w:rPr>
          <w:rFonts w:ascii="Calibri" w:hAnsi="Calibri"/>
          <w:lang w:val="en-US"/>
        </w:rPr>
        <w:t xml:space="preserve">The registration fee includes coffee-breaks, lunches and social activities mentioned in the programme (dinner at Cypriot traditional tavern, fieldtrip in divided Nicosia, fieldtrip to Lefkara traditional village and tour to Limassol). </w:t>
      </w:r>
    </w:p>
    <w:p w:rsidR="005E6E7B" w:rsidRPr="005E6E7B" w:rsidRDefault="005E6E7B" w:rsidP="005E6E7B">
      <w:pPr>
        <w:jc w:val="both"/>
        <w:rPr>
          <w:rFonts w:ascii="Calibri" w:hAnsi="Calibri"/>
          <w:lang w:val="en-US"/>
        </w:rPr>
      </w:pPr>
      <w:r w:rsidRPr="005E6E7B">
        <w:rPr>
          <w:rFonts w:ascii="Calibri" w:hAnsi="Calibri"/>
          <w:lang w:val="en-US"/>
        </w:rPr>
        <w:t xml:space="preserve">Regarding accommodation, support is provided through a selection of hotels near the University of Nicosia but participants are responsible to make their own reservations. </w:t>
      </w:r>
    </w:p>
    <w:p w:rsidR="005E6E7B" w:rsidRPr="005E6E7B" w:rsidRDefault="005E6E7B" w:rsidP="005E6E7B">
      <w:pPr>
        <w:jc w:val="both"/>
        <w:rPr>
          <w:rFonts w:ascii="Calibri" w:hAnsi="Calibri"/>
          <w:b/>
          <w:bCs/>
          <w:lang w:val="en-US"/>
        </w:rPr>
      </w:pPr>
      <w:r w:rsidRPr="005E6E7B">
        <w:rPr>
          <w:rFonts w:ascii="Calibri" w:hAnsi="Calibri"/>
          <w:lang w:val="en-US"/>
        </w:rPr>
        <w:t>To secure a place in the 3</w:t>
      </w:r>
      <w:r w:rsidRPr="005E6E7B">
        <w:rPr>
          <w:rFonts w:ascii="Calibri" w:hAnsi="Calibri"/>
          <w:vertAlign w:val="superscript"/>
          <w:lang w:val="en-US"/>
        </w:rPr>
        <w:t>rd</w:t>
      </w:r>
      <w:r w:rsidRPr="005E6E7B">
        <w:rPr>
          <w:rFonts w:ascii="Calibri" w:hAnsi="Calibri"/>
          <w:lang w:val="en-US"/>
        </w:rPr>
        <w:t xml:space="preserve"> Erasmus+ International Staff Week organized by the University of Nicosia please register using the attached Registration Form and return it </w:t>
      </w:r>
      <w:r w:rsidRPr="005E6E7B">
        <w:rPr>
          <w:rFonts w:ascii="Calibri" w:hAnsi="Calibri"/>
          <w:b/>
          <w:bCs/>
          <w:lang w:val="en-US"/>
        </w:rPr>
        <w:t>on Wednesday, 31</w:t>
      </w:r>
      <w:r w:rsidRPr="005E6E7B">
        <w:rPr>
          <w:rFonts w:ascii="Calibri" w:hAnsi="Calibri"/>
          <w:b/>
          <w:bCs/>
          <w:vertAlign w:val="superscript"/>
          <w:lang w:val="en-US"/>
        </w:rPr>
        <w:t>st</w:t>
      </w:r>
      <w:r w:rsidRPr="005E6E7B">
        <w:rPr>
          <w:rFonts w:ascii="Calibri" w:hAnsi="Calibri"/>
          <w:b/>
          <w:bCs/>
          <w:lang w:val="en-US"/>
        </w:rPr>
        <w:t xml:space="preserve"> of January 2018.</w:t>
      </w:r>
    </w:p>
    <w:p w:rsidR="005E6E7B" w:rsidRPr="005E6E7B" w:rsidRDefault="005E6E7B" w:rsidP="005E6E7B">
      <w:pPr>
        <w:jc w:val="both"/>
        <w:rPr>
          <w:rFonts w:ascii="Calibri" w:hAnsi="Calibri"/>
          <w:lang w:val="en-US"/>
        </w:rPr>
      </w:pPr>
      <w:r w:rsidRPr="005E6E7B">
        <w:rPr>
          <w:rFonts w:ascii="Calibri" w:hAnsi="Calibri"/>
          <w:lang w:val="en-US"/>
        </w:rPr>
        <w:t xml:space="preserve">For any questions of clarifications you may need please contact the Erasmus Institutional Coordinator, Ms Marianna Michael, </w:t>
      </w:r>
      <w:hyperlink r:id="rId8" w:history="1">
        <w:r w:rsidRPr="005E6E7B">
          <w:rPr>
            <w:rStyle w:val="Hyperlink"/>
            <w:rFonts w:ascii="Calibri" w:hAnsi="Calibri"/>
            <w:lang w:val="en-US"/>
          </w:rPr>
          <w:t>Michael.mar@unic.ac.cy</w:t>
        </w:r>
      </w:hyperlink>
      <w:r w:rsidRPr="005E6E7B">
        <w:rPr>
          <w:rFonts w:ascii="Calibri" w:hAnsi="Calibri"/>
          <w:lang w:val="en-US"/>
        </w:rPr>
        <w:t xml:space="preserve"> or tel. +35722841979 </w:t>
      </w:r>
    </w:p>
    <w:p w:rsidR="005E6E7B" w:rsidRPr="005E6E7B" w:rsidRDefault="005E6E7B" w:rsidP="005E6E7B">
      <w:pPr>
        <w:jc w:val="both"/>
        <w:rPr>
          <w:rFonts w:ascii="Calibri" w:hAnsi="Calibri"/>
          <w:lang w:val="en-US"/>
        </w:rPr>
      </w:pPr>
      <w:r w:rsidRPr="005E6E7B">
        <w:rPr>
          <w:rFonts w:ascii="Calibri" w:hAnsi="Calibri"/>
          <w:lang w:val="en-US"/>
        </w:rPr>
        <w:t xml:space="preserve">We are looking forward to welcoming you at the University of Nicosia and in Cyprus. </w:t>
      </w:r>
    </w:p>
    <w:p w:rsidR="005E6E7B" w:rsidRPr="005E6E7B" w:rsidRDefault="005E6E7B" w:rsidP="005E6E7B">
      <w:pPr>
        <w:jc w:val="both"/>
        <w:rPr>
          <w:rFonts w:ascii="Calibri" w:hAnsi="Calibri"/>
          <w:lang w:val="en-US"/>
        </w:rPr>
      </w:pPr>
      <w:bookmarkStart w:id="0" w:name="_GoBack"/>
      <w:bookmarkEnd w:id="0"/>
    </w:p>
    <w:p w:rsidR="005E6E7B" w:rsidRPr="005E6E7B" w:rsidRDefault="005E6E7B" w:rsidP="005E6E7B">
      <w:pPr>
        <w:jc w:val="both"/>
        <w:rPr>
          <w:rFonts w:ascii="Calibri" w:hAnsi="Calibri"/>
          <w:lang w:val="en-US"/>
        </w:rPr>
      </w:pPr>
      <w:r w:rsidRPr="005E6E7B">
        <w:rPr>
          <w:rFonts w:ascii="Calibri" w:hAnsi="Calibri"/>
          <w:lang w:val="en-US"/>
        </w:rPr>
        <w:t xml:space="preserve">Warm Regards, </w:t>
      </w:r>
    </w:p>
    <w:p w:rsidR="005E6E7B" w:rsidRPr="005E6E7B" w:rsidRDefault="005E6E7B" w:rsidP="005E6E7B">
      <w:pPr>
        <w:jc w:val="both"/>
        <w:rPr>
          <w:rFonts w:ascii="Calibri" w:hAnsi="Calibri"/>
          <w:lang w:val="en-US"/>
        </w:rPr>
      </w:pPr>
      <w:r w:rsidRPr="005E6E7B">
        <w:rPr>
          <w:rFonts w:ascii="Calibri" w:hAnsi="Calibri"/>
          <w:lang w:val="en-US"/>
        </w:rPr>
        <w:t xml:space="preserve">Erasmus Office, University of Nicosia </w:t>
      </w:r>
    </w:p>
    <w:p w:rsidR="005E6E7B" w:rsidRPr="005E6E7B" w:rsidRDefault="005E6E7B" w:rsidP="005E6E7B">
      <w:pPr>
        <w:rPr>
          <w:rFonts w:ascii="Calibri" w:hAnsi="Calibri"/>
          <w:lang w:val="en-US"/>
        </w:rPr>
      </w:pPr>
    </w:p>
    <w:p w:rsidR="005E6E7B" w:rsidRPr="005E6E7B" w:rsidRDefault="005E6E7B" w:rsidP="005E6E7B">
      <w:pPr>
        <w:rPr>
          <w:rFonts w:ascii="Calibri" w:hAnsi="Calibri"/>
          <w:lang w:val="en-US"/>
        </w:rPr>
      </w:pPr>
    </w:p>
    <w:p w:rsidR="005E6E7B" w:rsidRPr="005E6E7B" w:rsidRDefault="005E6E7B" w:rsidP="005E6E7B">
      <w:pPr>
        <w:rPr>
          <w:rFonts w:ascii="Calibri" w:hAnsi="Calibri"/>
          <w:lang w:val="en-US"/>
        </w:rPr>
      </w:pPr>
    </w:p>
    <w:p w:rsidR="005E6E7B" w:rsidRPr="005E6E7B" w:rsidRDefault="005E6E7B" w:rsidP="005E6E7B">
      <w:pPr>
        <w:rPr>
          <w:rFonts w:ascii="Calibri" w:hAnsi="Calibri"/>
          <w:lang w:val="en-US"/>
        </w:rPr>
      </w:pPr>
    </w:p>
    <w:p w:rsidR="005E6E7B" w:rsidRPr="005E6E7B" w:rsidRDefault="005E6E7B" w:rsidP="005E6E7B">
      <w:pPr>
        <w:rPr>
          <w:rFonts w:ascii="Calibri" w:hAnsi="Calibri"/>
          <w:lang w:val="en-US"/>
        </w:rPr>
      </w:pPr>
    </w:p>
    <w:p w:rsidR="005E6E7B" w:rsidRPr="005E6E7B" w:rsidRDefault="005E6E7B" w:rsidP="005E6E7B">
      <w:pPr>
        <w:rPr>
          <w:rFonts w:ascii="Calibri" w:hAnsi="Calibri"/>
          <w:lang w:val="en-US"/>
        </w:rPr>
      </w:pPr>
    </w:p>
    <w:p w:rsidR="005E6E7B" w:rsidRPr="005E6E7B" w:rsidRDefault="005E6E7B" w:rsidP="005E6E7B">
      <w:pPr>
        <w:rPr>
          <w:rFonts w:ascii="Calibri" w:hAnsi="Calibri"/>
          <w:lang w:val="en-US"/>
        </w:rPr>
      </w:pPr>
    </w:p>
    <w:p w:rsidR="005E6E7B" w:rsidRPr="005E6E7B" w:rsidRDefault="005E6E7B" w:rsidP="005E6E7B">
      <w:pPr>
        <w:rPr>
          <w:rFonts w:ascii="Calibri" w:hAnsi="Calibri"/>
          <w:lang w:val="en-US"/>
        </w:rPr>
      </w:pPr>
    </w:p>
    <w:p w:rsidR="005E6E7B" w:rsidRPr="005E6E7B" w:rsidRDefault="005E6E7B" w:rsidP="005E6E7B">
      <w:pPr>
        <w:rPr>
          <w:rFonts w:ascii="Calibri" w:hAnsi="Calibri"/>
          <w:lang w:val="en-US"/>
        </w:rPr>
      </w:pPr>
    </w:p>
    <w:p w:rsidR="005E6E7B" w:rsidRPr="005E6E7B" w:rsidRDefault="005E6E7B" w:rsidP="005E6E7B">
      <w:pPr>
        <w:rPr>
          <w:rFonts w:ascii="Calibri" w:hAnsi="Calibri"/>
          <w:lang w:val="en-US"/>
        </w:rPr>
      </w:pPr>
    </w:p>
    <w:p w:rsidR="005E6E7B" w:rsidRPr="005E6E7B" w:rsidRDefault="005E6E7B" w:rsidP="005E6E7B">
      <w:pPr>
        <w:rPr>
          <w:rFonts w:ascii="Calibri" w:hAnsi="Calibri"/>
          <w:lang w:val="en-US"/>
        </w:rPr>
      </w:pPr>
    </w:p>
    <w:p w:rsidR="005E6E7B" w:rsidRPr="005E6E7B" w:rsidRDefault="005E6E7B" w:rsidP="005E6E7B">
      <w:pPr>
        <w:rPr>
          <w:rFonts w:ascii="Calibri" w:hAnsi="Calibri"/>
          <w:lang w:val="en-US"/>
        </w:rPr>
      </w:pPr>
    </w:p>
    <w:p w:rsidR="005E6E7B" w:rsidRPr="005E6E7B" w:rsidRDefault="005E6E7B" w:rsidP="005E6E7B">
      <w:pPr>
        <w:rPr>
          <w:rFonts w:ascii="Calibri" w:hAnsi="Calibri" w:cstheme="minorHAnsi"/>
          <w:lang w:val="en-US"/>
        </w:rPr>
      </w:pPr>
      <w:r w:rsidRPr="005E6E7B">
        <w:rPr>
          <w:rFonts w:ascii="Calibri" w:hAnsi="Calibri" w:cstheme="minorHAnsi"/>
          <w:lang w:val="en-US"/>
        </w:rPr>
        <w:t>I</w:t>
      </w:r>
      <w:r w:rsidRPr="005E6E7B">
        <w:rPr>
          <w:rFonts w:ascii="Calibri" w:hAnsi="Calibri" w:cstheme="minorHAnsi"/>
          <w:lang w:val="en-US"/>
        </w:rPr>
        <w:t>nstitution website:</w:t>
      </w:r>
      <w:r w:rsidRPr="005E6E7B">
        <w:rPr>
          <w:rFonts w:ascii="Calibri" w:hAnsi="Calibri" w:cstheme="minorHAnsi"/>
          <w:lang w:val="en-US"/>
        </w:rPr>
        <w:tab/>
      </w:r>
      <w:hyperlink r:id="rId9" w:history="1">
        <w:r w:rsidRPr="005E6E7B">
          <w:rPr>
            <w:rStyle w:val="Hyperlink"/>
            <w:rFonts w:ascii="Calibri" w:hAnsi="Calibri" w:cstheme="minorHAnsi"/>
            <w:lang w:val="en-US"/>
          </w:rPr>
          <w:t>www.unic.ac.cy</w:t>
        </w:r>
      </w:hyperlink>
      <w:r w:rsidRPr="005E6E7B">
        <w:rPr>
          <w:rFonts w:ascii="Calibri" w:hAnsi="Calibri" w:cstheme="minorHAnsi"/>
          <w:lang w:val="en-US"/>
        </w:rPr>
        <w:t xml:space="preserve"> </w:t>
      </w:r>
    </w:p>
    <w:p w:rsidR="005E6E7B" w:rsidRPr="005E6E7B" w:rsidRDefault="005E6E7B" w:rsidP="005E6E7B">
      <w:pPr>
        <w:rPr>
          <w:rFonts w:ascii="Calibri" w:hAnsi="Calibri" w:cstheme="minorHAnsi"/>
          <w:lang w:val="en-US"/>
        </w:rPr>
      </w:pPr>
      <w:r w:rsidRPr="005E6E7B">
        <w:rPr>
          <w:rFonts w:ascii="Calibri" w:hAnsi="Calibri" w:cstheme="minorHAnsi"/>
          <w:lang w:val="en-US"/>
        </w:rPr>
        <w:t xml:space="preserve">Country: </w:t>
      </w:r>
      <w:r w:rsidRPr="005E6E7B">
        <w:rPr>
          <w:rFonts w:ascii="Calibri" w:hAnsi="Calibri" w:cstheme="minorHAnsi"/>
          <w:lang w:val="en-US"/>
        </w:rPr>
        <w:tab/>
      </w:r>
      <w:r w:rsidRPr="005E6E7B">
        <w:rPr>
          <w:rFonts w:ascii="Calibri" w:hAnsi="Calibri" w:cstheme="minorHAnsi"/>
          <w:lang w:val="en-US"/>
        </w:rPr>
        <w:tab/>
        <w:t>Cyprus</w:t>
      </w:r>
    </w:p>
    <w:p w:rsidR="005E6E7B" w:rsidRPr="005E6E7B" w:rsidRDefault="005E6E7B" w:rsidP="005E6E7B">
      <w:pPr>
        <w:rPr>
          <w:rFonts w:ascii="Calibri" w:hAnsi="Calibri" w:cstheme="minorHAnsi"/>
          <w:lang w:val="en-US"/>
        </w:rPr>
      </w:pPr>
      <w:r w:rsidRPr="005E6E7B">
        <w:rPr>
          <w:rFonts w:ascii="Calibri" w:hAnsi="Calibri" w:cstheme="minorHAnsi"/>
          <w:lang w:val="en-US"/>
        </w:rPr>
        <w:t xml:space="preserve">Working Language: </w:t>
      </w:r>
      <w:r w:rsidRPr="005E6E7B">
        <w:rPr>
          <w:rFonts w:ascii="Calibri" w:hAnsi="Calibri" w:cstheme="minorHAnsi"/>
          <w:lang w:val="en-US"/>
        </w:rPr>
        <w:tab/>
        <w:t>English</w:t>
      </w:r>
    </w:p>
    <w:p w:rsidR="005E6E7B" w:rsidRPr="005E6E7B" w:rsidRDefault="005E6E7B" w:rsidP="005E6E7B">
      <w:pPr>
        <w:rPr>
          <w:rFonts w:ascii="Calibri" w:hAnsi="Calibri" w:cstheme="minorHAnsi"/>
          <w:lang w:val="en-US"/>
        </w:rPr>
      </w:pPr>
      <w:r w:rsidRPr="005E6E7B">
        <w:rPr>
          <w:rFonts w:ascii="Calibri" w:hAnsi="Calibri" w:cstheme="minorHAnsi"/>
          <w:lang w:val="en-US"/>
        </w:rPr>
        <w:t xml:space="preserve">Dates: </w:t>
      </w:r>
      <w:r w:rsidRPr="005E6E7B">
        <w:rPr>
          <w:rFonts w:ascii="Calibri" w:hAnsi="Calibri" w:cstheme="minorHAnsi"/>
          <w:lang w:val="en-US"/>
        </w:rPr>
        <w:tab/>
      </w:r>
      <w:r w:rsidRPr="005E6E7B">
        <w:rPr>
          <w:rFonts w:ascii="Calibri" w:hAnsi="Calibri" w:cstheme="minorHAnsi"/>
          <w:lang w:val="en-US"/>
        </w:rPr>
        <w:tab/>
      </w:r>
      <w:r w:rsidRPr="005E6E7B">
        <w:rPr>
          <w:rFonts w:ascii="Calibri" w:hAnsi="Calibri" w:cstheme="minorHAnsi"/>
          <w:lang w:val="en-US"/>
        </w:rPr>
        <w:tab/>
      </w:r>
      <w:r w:rsidRPr="005E6E7B">
        <w:rPr>
          <w:rFonts w:ascii="Calibri" w:hAnsi="Calibri" w:cstheme="minorHAnsi"/>
          <w:b/>
          <w:lang w:val="en-US"/>
        </w:rPr>
        <w:t>26 – 30/03/2018</w:t>
      </w:r>
    </w:p>
    <w:p w:rsidR="005E6E7B" w:rsidRPr="005E6E7B" w:rsidRDefault="005E6E7B" w:rsidP="005E6E7B">
      <w:pPr>
        <w:rPr>
          <w:rFonts w:ascii="Calibri" w:hAnsi="Calibri" w:cstheme="minorHAnsi"/>
          <w:lang w:val="en-US"/>
        </w:rPr>
      </w:pPr>
      <w:r w:rsidRPr="005E6E7B">
        <w:rPr>
          <w:rFonts w:ascii="Calibri" w:hAnsi="Calibri" w:cstheme="minorHAnsi"/>
          <w:lang w:val="en-US"/>
        </w:rPr>
        <w:t xml:space="preserve">Registration fee: </w:t>
      </w:r>
      <w:r w:rsidRPr="005E6E7B">
        <w:rPr>
          <w:rFonts w:ascii="Calibri" w:hAnsi="Calibri" w:cstheme="minorHAnsi"/>
          <w:lang w:val="en-US"/>
        </w:rPr>
        <w:tab/>
        <w:t xml:space="preserve">250 euro (International Credit Mobility partners exempted) </w:t>
      </w:r>
    </w:p>
    <w:p w:rsidR="005E6E7B" w:rsidRPr="005E6E7B" w:rsidRDefault="005E6E7B" w:rsidP="005E6E7B">
      <w:pPr>
        <w:rPr>
          <w:rFonts w:ascii="Calibri" w:hAnsi="Calibri" w:cstheme="minorHAnsi"/>
          <w:lang w:val="en-US"/>
        </w:rPr>
      </w:pPr>
      <w:r w:rsidRPr="005E6E7B">
        <w:rPr>
          <w:rFonts w:ascii="Calibri" w:hAnsi="Calibri" w:cstheme="minorHAnsi"/>
          <w:lang w:val="en-US"/>
        </w:rPr>
        <w:t xml:space="preserve">Accommodation: </w:t>
      </w:r>
      <w:r w:rsidRPr="005E6E7B">
        <w:rPr>
          <w:rFonts w:ascii="Calibri" w:hAnsi="Calibri" w:cstheme="minorHAnsi"/>
          <w:lang w:val="en-US"/>
        </w:rPr>
        <w:tab/>
        <w:t>Recommendations provided.</w:t>
      </w:r>
    </w:p>
    <w:p w:rsidR="005E6E7B" w:rsidRPr="005E6E7B" w:rsidRDefault="005E6E7B" w:rsidP="005E6E7B">
      <w:pPr>
        <w:rPr>
          <w:rFonts w:ascii="Calibri" w:hAnsi="Calibri" w:cstheme="minorHAnsi"/>
          <w:lang w:val="en-US"/>
        </w:rPr>
      </w:pPr>
      <w:r w:rsidRPr="005E6E7B">
        <w:rPr>
          <w:rFonts w:ascii="Calibri" w:hAnsi="Calibri" w:cstheme="minorHAnsi"/>
          <w:lang w:val="en-US"/>
        </w:rPr>
        <w:t xml:space="preserve">No. of participants: </w:t>
      </w:r>
      <w:r w:rsidRPr="005E6E7B">
        <w:rPr>
          <w:rFonts w:ascii="Calibri" w:hAnsi="Calibri" w:cstheme="minorHAnsi"/>
          <w:lang w:val="en-US"/>
        </w:rPr>
        <w:tab/>
      </w:r>
      <w:r w:rsidRPr="005E6E7B">
        <w:rPr>
          <w:rFonts w:ascii="Calibri" w:hAnsi="Calibri" w:cstheme="minorHAnsi"/>
          <w:b/>
          <w:lang w:val="en-US"/>
        </w:rPr>
        <w:t>50</w:t>
      </w:r>
    </w:p>
    <w:p w:rsidR="005E6E7B" w:rsidRPr="005E6E7B" w:rsidRDefault="005E6E7B" w:rsidP="005E6E7B">
      <w:pPr>
        <w:rPr>
          <w:rFonts w:ascii="Calibri" w:hAnsi="Calibri" w:cstheme="minorHAnsi"/>
          <w:lang w:val="en-US"/>
        </w:rPr>
      </w:pPr>
      <w:r w:rsidRPr="005E6E7B">
        <w:rPr>
          <w:rFonts w:ascii="Calibri" w:hAnsi="Calibri" w:cstheme="minorHAnsi"/>
          <w:lang w:val="en-US"/>
        </w:rPr>
        <w:t xml:space="preserve">Deadline for applying: </w:t>
      </w:r>
      <w:r w:rsidRPr="005E6E7B">
        <w:rPr>
          <w:rFonts w:ascii="Calibri" w:hAnsi="Calibri" w:cstheme="minorHAnsi"/>
          <w:lang w:val="en-US"/>
        </w:rPr>
        <w:tab/>
      </w:r>
      <w:r w:rsidRPr="005E6E7B">
        <w:rPr>
          <w:rFonts w:ascii="Calibri" w:hAnsi="Calibri" w:cstheme="minorHAnsi"/>
          <w:b/>
          <w:lang w:val="en-US"/>
        </w:rPr>
        <w:t>31 January 2018</w:t>
      </w:r>
    </w:p>
    <w:p w:rsidR="005E6E7B" w:rsidRPr="005E6E7B" w:rsidRDefault="005E6E7B" w:rsidP="005E6E7B">
      <w:pPr>
        <w:spacing w:after="0"/>
        <w:rPr>
          <w:rFonts w:ascii="Calibri" w:hAnsi="Calibri" w:cstheme="minorHAnsi"/>
          <w:lang w:val="en-US"/>
        </w:rPr>
      </w:pPr>
    </w:p>
    <w:p w:rsidR="005E6E7B" w:rsidRPr="005E6E7B" w:rsidRDefault="005E6E7B" w:rsidP="005E6E7B">
      <w:pPr>
        <w:spacing w:after="0"/>
        <w:ind w:left="2160" w:hanging="2160"/>
        <w:rPr>
          <w:rFonts w:ascii="Calibri" w:hAnsi="Calibri" w:cstheme="minorHAnsi"/>
          <w:lang w:val="en-US"/>
        </w:rPr>
      </w:pPr>
      <w:r w:rsidRPr="005E6E7B">
        <w:rPr>
          <w:rFonts w:ascii="Calibri" w:hAnsi="Calibri" w:cstheme="minorHAnsi"/>
          <w:lang w:val="en-US"/>
        </w:rPr>
        <w:t xml:space="preserve">Contact: </w:t>
      </w:r>
      <w:r w:rsidRPr="005E6E7B">
        <w:rPr>
          <w:rFonts w:ascii="Calibri" w:hAnsi="Calibri" w:cstheme="minorHAnsi"/>
          <w:lang w:val="en-US"/>
        </w:rPr>
        <w:tab/>
        <w:t xml:space="preserve">Ms. Marianna Michael, Erasmus Institutional Coordinator, </w:t>
      </w:r>
      <w:hyperlink r:id="rId10" w:history="1">
        <w:r w:rsidRPr="005E6E7B">
          <w:rPr>
            <w:rStyle w:val="Hyperlink"/>
            <w:rFonts w:ascii="Calibri" w:hAnsi="Calibri" w:cstheme="minorHAnsi"/>
            <w:lang w:val="en-US"/>
          </w:rPr>
          <w:t>michael.mar@unic.ac.cy</w:t>
        </w:r>
      </w:hyperlink>
      <w:r w:rsidRPr="005E6E7B">
        <w:rPr>
          <w:rFonts w:ascii="Calibri" w:hAnsi="Calibri" w:cstheme="minorHAnsi"/>
          <w:lang w:val="en-US"/>
        </w:rPr>
        <w:t xml:space="preserve"> , tel. +357 22 841979</w:t>
      </w:r>
    </w:p>
    <w:p w:rsidR="005E6E7B" w:rsidRPr="005E6E7B" w:rsidRDefault="005E6E7B" w:rsidP="005E6E7B">
      <w:pPr>
        <w:spacing w:after="0"/>
        <w:rPr>
          <w:rFonts w:ascii="Calibri" w:hAnsi="Calibri" w:cstheme="minorHAnsi"/>
          <w:lang w:val="en-US"/>
        </w:rPr>
      </w:pPr>
    </w:p>
    <w:p w:rsidR="005E6E7B" w:rsidRPr="005E6E7B" w:rsidRDefault="005E6E7B" w:rsidP="005E6E7B">
      <w:pPr>
        <w:spacing w:after="0"/>
        <w:ind w:left="1440" w:firstLine="720"/>
        <w:rPr>
          <w:rFonts w:ascii="Calibri" w:hAnsi="Calibri" w:cstheme="minorHAnsi"/>
          <w:lang w:val="en-US"/>
        </w:rPr>
      </w:pPr>
      <w:r w:rsidRPr="005E6E7B">
        <w:rPr>
          <w:rFonts w:ascii="Calibri" w:hAnsi="Calibri" w:cstheme="minorHAnsi"/>
          <w:lang w:val="en-US"/>
        </w:rPr>
        <w:t xml:space="preserve">Ms. Georgia Argyrou, Erasmus Officer, </w:t>
      </w:r>
    </w:p>
    <w:p w:rsidR="005E6E7B" w:rsidRPr="005E6E7B" w:rsidRDefault="005E6E7B" w:rsidP="005E6E7B">
      <w:pPr>
        <w:spacing w:after="0"/>
        <w:ind w:left="1440" w:firstLine="720"/>
        <w:rPr>
          <w:rFonts w:ascii="Calibri" w:hAnsi="Calibri" w:cstheme="minorHAnsi"/>
          <w:lang w:val="en-US"/>
        </w:rPr>
      </w:pPr>
      <w:hyperlink r:id="rId11" w:history="1">
        <w:r w:rsidRPr="005E6E7B">
          <w:rPr>
            <w:rStyle w:val="Hyperlink"/>
            <w:rFonts w:ascii="Calibri" w:hAnsi="Calibri" w:cstheme="minorHAnsi"/>
            <w:lang w:val="en-US"/>
          </w:rPr>
          <w:t>argyrou.g@unic.ac.cy</w:t>
        </w:r>
      </w:hyperlink>
      <w:r w:rsidRPr="005E6E7B">
        <w:rPr>
          <w:rFonts w:ascii="Calibri" w:hAnsi="Calibri" w:cstheme="minorHAnsi"/>
          <w:lang w:val="en-US"/>
        </w:rPr>
        <w:t>, tel. +357 22 841571</w:t>
      </w:r>
    </w:p>
    <w:p w:rsidR="005E6E7B" w:rsidRPr="005E6E7B" w:rsidRDefault="005E6E7B" w:rsidP="005E6E7B">
      <w:pPr>
        <w:spacing w:after="0"/>
        <w:rPr>
          <w:rFonts w:ascii="Calibri" w:hAnsi="Calibri" w:cstheme="minorHAnsi"/>
          <w:lang w:val="en-US"/>
        </w:rPr>
      </w:pPr>
      <w:r w:rsidRPr="005E6E7B">
        <w:rPr>
          <w:rFonts w:ascii="Calibri" w:hAnsi="Calibri" w:cstheme="minorHAnsi"/>
          <w:lang w:val="en-US"/>
        </w:rPr>
        <w:t xml:space="preserve">                             </w:t>
      </w:r>
      <w:r w:rsidRPr="005E6E7B">
        <w:rPr>
          <w:rFonts w:ascii="Calibri" w:hAnsi="Calibri" w:cstheme="minorHAnsi"/>
          <w:lang w:val="en-US"/>
        </w:rPr>
        <w:tab/>
      </w:r>
    </w:p>
    <w:p w:rsidR="005E6E7B" w:rsidRPr="005E6E7B" w:rsidRDefault="005E6E7B" w:rsidP="005E6E7B">
      <w:pPr>
        <w:spacing w:after="0"/>
        <w:ind w:left="1440" w:firstLine="720"/>
        <w:rPr>
          <w:rFonts w:ascii="Calibri" w:hAnsi="Calibri" w:cstheme="minorHAnsi"/>
          <w:lang w:val="en-US"/>
        </w:rPr>
      </w:pPr>
      <w:r w:rsidRPr="005E6E7B">
        <w:rPr>
          <w:rFonts w:ascii="Calibri" w:hAnsi="Calibri" w:cstheme="minorHAnsi"/>
          <w:lang w:val="en-US"/>
        </w:rPr>
        <w:t xml:space="preserve">Ms. Stella Stylianou, Erasmus Officer, </w:t>
      </w:r>
    </w:p>
    <w:p w:rsidR="005E6E7B" w:rsidRPr="005E6E7B" w:rsidRDefault="005E6E7B" w:rsidP="005E6E7B">
      <w:pPr>
        <w:spacing w:after="0"/>
        <w:ind w:left="1440" w:firstLine="720"/>
        <w:rPr>
          <w:rFonts w:ascii="Calibri" w:hAnsi="Calibri" w:cstheme="minorHAnsi"/>
          <w:lang w:val="en-US"/>
        </w:rPr>
      </w:pPr>
      <w:hyperlink r:id="rId12" w:history="1">
        <w:r w:rsidRPr="005E6E7B">
          <w:rPr>
            <w:rStyle w:val="Hyperlink"/>
            <w:rFonts w:ascii="Calibri" w:hAnsi="Calibri" w:cstheme="minorHAnsi"/>
            <w:lang w:val="en-US"/>
          </w:rPr>
          <w:t>stylianou.st@unic.ac.cy</w:t>
        </w:r>
      </w:hyperlink>
      <w:r w:rsidRPr="005E6E7B">
        <w:rPr>
          <w:rFonts w:ascii="Calibri" w:hAnsi="Calibri" w:cstheme="minorHAnsi"/>
          <w:lang w:val="en-US"/>
        </w:rPr>
        <w:t>, tel. +357 22 841726</w:t>
      </w:r>
    </w:p>
    <w:p w:rsidR="005E6E7B" w:rsidRPr="005E6E7B" w:rsidRDefault="005E6E7B" w:rsidP="005E6E7B">
      <w:pPr>
        <w:rPr>
          <w:rFonts w:ascii="Calibri" w:hAnsi="Calibri"/>
          <w:lang w:val="en-US"/>
        </w:rPr>
      </w:pPr>
    </w:p>
    <w:p w:rsidR="005E6E7B" w:rsidRPr="005E6E7B" w:rsidRDefault="005E6E7B" w:rsidP="005E6E7B">
      <w:pPr>
        <w:rPr>
          <w:rFonts w:ascii="Calibri" w:hAnsi="Calibri"/>
        </w:rPr>
      </w:pPr>
    </w:p>
    <w:p w:rsidR="00983C45" w:rsidRPr="005E6E7B" w:rsidRDefault="00983C45" w:rsidP="00164045">
      <w:pPr>
        <w:rPr>
          <w:rFonts w:ascii="Calibri" w:hAnsi="Calibri"/>
          <w:lang w:val="en-US"/>
        </w:rPr>
      </w:pPr>
    </w:p>
    <w:sectPr w:rsidR="00983C45" w:rsidRPr="005E6E7B">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7300" w:rsidRDefault="00807300" w:rsidP="001722D3">
      <w:pPr>
        <w:spacing w:after="0" w:line="240" w:lineRule="auto"/>
      </w:pPr>
      <w:r>
        <w:separator/>
      </w:r>
    </w:p>
  </w:endnote>
  <w:endnote w:type="continuationSeparator" w:id="0">
    <w:p w:rsidR="00807300" w:rsidRDefault="00807300" w:rsidP="00172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yriad Pro">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0450600"/>
      <w:docPartObj>
        <w:docPartGallery w:val="Page Numbers (Bottom of Page)"/>
        <w:docPartUnique/>
      </w:docPartObj>
    </w:sdtPr>
    <w:sdtEndPr>
      <w:rPr>
        <w:noProof/>
      </w:rPr>
    </w:sdtEndPr>
    <w:sdtContent>
      <w:p w:rsidR="00446324" w:rsidRDefault="00446324">
        <w:pPr>
          <w:pStyle w:val="Footer"/>
          <w:jc w:val="right"/>
        </w:pPr>
        <w:r>
          <w:fldChar w:fldCharType="begin"/>
        </w:r>
        <w:r>
          <w:instrText xml:space="preserve"> PAGE   \* MERGEFORMAT </w:instrText>
        </w:r>
        <w:r>
          <w:fldChar w:fldCharType="separate"/>
        </w:r>
        <w:r w:rsidR="005E6E7B">
          <w:rPr>
            <w:noProof/>
          </w:rPr>
          <w:t>2</w:t>
        </w:r>
        <w:r>
          <w:rPr>
            <w:noProof/>
          </w:rPr>
          <w:fldChar w:fldCharType="end"/>
        </w:r>
      </w:p>
    </w:sdtContent>
  </w:sdt>
  <w:p w:rsidR="00446324" w:rsidRDefault="004463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7300" w:rsidRDefault="00807300" w:rsidP="001722D3">
      <w:pPr>
        <w:spacing w:after="0" w:line="240" w:lineRule="auto"/>
      </w:pPr>
      <w:r>
        <w:separator/>
      </w:r>
    </w:p>
  </w:footnote>
  <w:footnote w:type="continuationSeparator" w:id="0">
    <w:p w:rsidR="00807300" w:rsidRDefault="00807300" w:rsidP="001722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324" w:rsidRDefault="004A64E2" w:rsidP="004A64E2">
    <w:pPr>
      <w:pStyle w:val="Header"/>
      <w:jc w:val="right"/>
    </w:pPr>
    <w:r>
      <w:rPr>
        <w:noProof/>
      </w:rPr>
      <w:drawing>
        <wp:anchor distT="0" distB="0" distL="114300" distR="114300" simplePos="0" relativeHeight="251658240" behindDoc="0" locked="0" layoutInCell="1" allowOverlap="1" wp14:editId="53A3EFBA">
          <wp:simplePos x="0" y="0"/>
          <wp:positionH relativeFrom="column">
            <wp:posOffset>-155575</wp:posOffset>
          </wp:positionH>
          <wp:positionV relativeFrom="paragraph">
            <wp:posOffset>-76835</wp:posOffset>
          </wp:positionV>
          <wp:extent cx="1460500" cy="457200"/>
          <wp:effectExtent l="0" t="0" r="635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05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632FBE">
      <w:t xml:space="preserve">                                                        </w:t>
    </w:r>
    <w:r>
      <w:rPr>
        <w:noProof/>
      </w:rPr>
      <w:drawing>
        <wp:inline distT="0" distB="0" distL="0" distR="0" wp14:anchorId="6B526577" wp14:editId="5AA8B372">
          <wp:extent cx="1677725" cy="333714"/>
          <wp:effectExtent l="0" t="0" r="0" b="9525"/>
          <wp:docPr id="3" name="Picture 3" descr="cid:image002.png@01D2A974.48D4C5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2.png@01D2A974.48D4C5D0"/>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681209" cy="334407"/>
                  </a:xfrm>
                  <a:prstGeom prst="rect">
                    <a:avLst/>
                  </a:prstGeom>
                  <a:noFill/>
                  <a:ln>
                    <a:noFill/>
                  </a:ln>
                </pic:spPr>
              </pic:pic>
            </a:graphicData>
          </a:graphic>
        </wp:inline>
      </w:drawing>
    </w:r>
  </w:p>
  <w:p w:rsidR="001722D3" w:rsidRDefault="001722D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C1A6C54"/>
    <w:multiLevelType w:val="hybridMultilevel"/>
    <w:tmpl w:val="4D7C20B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7632BAF"/>
    <w:multiLevelType w:val="hybridMultilevel"/>
    <w:tmpl w:val="403CA1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1A5F12"/>
    <w:multiLevelType w:val="hybridMultilevel"/>
    <w:tmpl w:val="0794F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406B8E"/>
    <w:multiLevelType w:val="hybridMultilevel"/>
    <w:tmpl w:val="FB18674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6FA71B16"/>
    <w:multiLevelType w:val="hybridMultilevel"/>
    <w:tmpl w:val="BE067BF8"/>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4"/>
  </w:num>
  <w:num w:numId="2">
    <w:abstractNumId w:val="5"/>
  </w:num>
  <w:num w:numId="3">
    <w:abstractNumId w:val="1"/>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2D3"/>
    <w:rsid w:val="000E54BD"/>
    <w:rsid w:val="00151EDC"/>
    <w:rsid w:val="00164045"/>
    <w:rsid w:val="001722D3"/>
    <w:rsid w:val="001807FD"/>
    <w:rsid w:val="00183B78"/>
    <w:rsid w:val="001A01DF"/>
    <w:rsid w:val="002F0128"/>
    <w:rsid w:val="00325899"/>
    <w:rsid w:val="003A0CE7"/>
    <w:rsid w:val="004051F8"/>
    <w:rsid w:val="00417726"/>
    <w:rsid w:val="00446324"/>
    <w:rsid w:val="004A64E2"/>
    <w:rsid w:val="004C707F"/>
    <w:rsid w:val="004F3F21"/>
    <w:rsid w:val="005E6E7B"/>
    <w:rsid w:val="00632FBE"/>
    <w:rsid w:val="006C7431"/>
    <w:rsid w:val="007109C9"/>
    <w:rsid w:val="00807300"/>
    <w:rsid w:val="00830EF1"/>
    <w:rsid w:val="0089347D"/>
    <w:rsid w:val="008A1E42"/>
    <w:rsid w:val="008C5C63"/>
    <w:rsid w:val="0095686A"/>
    <w:rsid w:val="00983C45"/>
    <w:rsid w:val="009F16EF"/>
    <w:rsid w:val="00B42EBC"/>
    <w:rsid w:val="00B44A6B"/>
    <w:rsid w:val="00BA6C92"/>
    <w:rsid w:val="00BD3A19"/>
    <w:rsid w:val="00C355C7"/>
    <w:rsid w:val="00C658E0"/>
    <w:rsid w:val="00CC2D85"/>
    <w:rsid w:val="00CD44F6"/>
    <w:rsid w:val="00D412CF"/>
    <w:rsid w:val="00DE1CC3"/>
    <w:rsid w:val="00E908F4"/>
    <w:rsid w:val="00F65626"/>
    <w:rsid w:val="00FE74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A676F86D-0543-4912-A5E3-07691AF46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3B78"/>
    <w:rPr>
      <w:rFonts w:ascii="Myriad Pro" w:eastAsia="Times New Roman" w:hAnsi="Myriad Pro" w:cs="Times New Roman"/>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22D3"/>
    <w:pPr>
      <w:spacing w:after="0" w:line="240" w:lineRule="auto"/>
    </w:pPr>
    <w:rPr>
      <w:rFonts w:ascii="Tahoma" w:eastAsiaTheme="minorHAnsi" w:hAnsi="Tahoma" w:cs="Tahoma"/>
      <w:sz w:val="16"/>
      <w:szCs w:val="16"/>
      <w:lang w:val="en-US"/>
    </w:rPr>
  </w:style>
  <w:style w:type="character" w:customStyle="1" w:styleId="BalloonTextChar">
    <w:name w:val="Balloon Text Char"/>
    <w:basedOn w:val="DefaultParagraphFont"/>
    <w:link w:val="BalloonText"/>
    <w:uiPriority w:val="99"/>
    <w:semiHidden/>
    <w:rsid w:val="001722D3"/>
    <w:rPr>
      <w:rFonts w:ascii="Tahoma" w:hAnsi="Tahoma" w:cs="Tahoma"/>
      <w:sz w:val="16"/>
      <w:szCs w:val="16"/>
    </w:rPr>
  </w:style>
  <w:style w:type="paragraph" w:styleId="Header">
    <w:name w:val="header"/>
    <w:basedOn w:val="Normal"/>
    <w:link w:val="HeaderChar"/>
    <w:uiPriority w:val="99"/>
    <w:unhideWhenUsed/>
    <w:rsid w:val="001722D3"/>
    <w:pPr>
      <w:tabs>
        <w:tab w:val="center" w:pos="4680"/>
        <w:tab w:val="right" w:pos="9360"/>
      </w:tabs>
      <w:spacing w:after="0" w:line="240" w:lineRule="auto"/>
    </w:pPr>
    <w:rPr>
      <w:rFonts w:asciiTheme="minorHAnsi" w:eastAsiaTheme="minorHAnsi" w:hAnsiTheme="minorHAnsi" w:cstheme="minorBidi"/>
      <w:lang w:val="en-US"/>
    </w:rPr>
  </w:style>
  <w:style w:type="character" w:customStyle="1" w:styleId="HeaderChar">
    <w:name w:val="Header Char"/>
    <w:basedOn w:val="DefaultParagraphFont"/>
    <w:link w:val="Header"/>
    <w:uiPriority w:val="99"/>
    <w:rsid w:val="001722D3"/>
  </w:style>
  <w:style w:type="paragraph" w:styleId="Footer">
    <w:name w:val="footer"/>
    <w:basedOn w:val="Normal"/>
    <w:link w:val="FooterChar"/>
    <w:uiPriority w:val="99"/>
    <w:unhideWhenUsed/>
    <w:rsid w:val="001722D3"/>
    <w:pPr>
      <w:tabs>
        <w:tab w:val="center" w:pos="4680"/>
        <w:tab w:val="right" w:pos="9360"/>
      </w:tabs>
      <w:spacing w:after="0" w:line="240" w:lineRule="auto"/>
    </w:pPr>
    <w:rPr>
      <w:rFonts w:asciiTheme="minorHAnsi" w:eastAsiaTheme="minorHAnsi" w:hAnsiTheme="minorHAnsi" w:cstheme="minorBidi"/>
      <w:lang w:val="en-US"/>
    </w:rPr>
  </w:style>
  <w:style w:type="character" w:customStyle="1" w:styleId="FooterChar">
    <w:name w:val="Footer Char"/>
    <w:basedOn w:val="DefaultParagraphFont"/>
    <w:link w:val="Footer"/>
    <w:uiPriority w:val="99"/>
    <w:rsid w:val="001722D3"/>
  </w:style>
  <w:style w:type="paragraph" w:styleId="ListParagraph">
    <w:name w:val="List Paragraph"/>
    <w:basedOn w:val="Normal"/>
    <w:uiPriority w:val="34"/>
    <w:qFormat/>
    <w:rsid w:val="00830EF1"/>
    <w:pPr>
      <w:spacing w:after="0" w:line="259" w:lineRule="auto"/>
      <w:ind w:left="720"/>
      <w:contextualSpacing/>
    </w:pPr>
    <w:rPr>
      <w:rFonts w:asciiTheme="minorHAnsi" w:eastAsiaTheme="minorHAnsi" w:hAnsiTheme="minorHAnsi" w:cstheme="minorBidi"/>
      <w:noProof/>
      <w:lang w:val="en-US"/>
    </w:rPr>
  </w:style>
  <w:style w:type="character" w:styleId="Hyperlink">
    <w:name w:val="Hyperlink"/>
    <w:basedOn w:val="DefaultParagraphFont"/>
    <w:uiPriority w:val="99"/>
    <w:unhideWhenUsed/>
    <w:rsid w:val="00DE1CC3"/>
    <w:rPr>
      <w:color w:val="0000FF" w:themeColor="hyperlink"/>
      <w:u w:val="single"/>
    </w:rPr>
  </w:style>
  <w:style w:type="character" w:styleId="FollowedHyperlink">
    <w:name w:val="FollowedHyperlink"/>
    <w:basedOn w:val="DefaultParagraphFont"/>
    <w:uiPriority w:val="99"/>
    <w:semiHidden/>
    <w:unhideWhenUsed/>
    <w:rsid w:val="00183B7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ael.mar@unic.ac.cy"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tylianou.st@unic.ac.cy"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rgyrou.g@unic.ac.c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ichael.mar@unic.ac.cy" TargetMode="External"/><Relationship Id="rId4" Type="http://schemas.openxmlformats.org/officeDocument/2006/relationships/settings" Target="settings.xml"/><Relationship Id="rId9" Type="http://schemas.openxmlformats.org/officeDocument/2006/relationships/hyperlink" Target="http://www.unic.ac.cy"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cid:image002.png@01D2A974.48D4C5D0" TargetMode="External"/><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A669F7-DE88-426C-9832-CC935B3E3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665</Words>
  <Characters>3797</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Nicosia</Company>
  <LinksUpToDate>false</LinksUpToDate>
  <CharactersWithSpaces>4454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 Eftychiou</dc:creator>
  <cp:lastModifiedBy>Computer Center</cp:lastModifiedBy>
  <cp:revision>2</cp:revision>
  <dcterms:created xsi:type="dcterms:W3CDTF">2017-10-25T10:57:00Z</dcterms:created>
  <dcterms:modified xsi:type="dcterms:W3CDTF">2017-10-25T10:57:00Z</dcterms:modified>
</cp:coreProperties>
</file>