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6B8DF" w14:textId="77777777" w:rsidR="007D1886" w:rsidRPr="00586FBD" w:rsidRDefault="007D1886" w:rsidP="007D18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kern w:val="0"/>
          <w:sz w:val="22"/>
          <w:szCs w:val="22"/>
          <w:lang w:val="de-DE"/>
        </w:rPr>
      </w:pPr>
      <w:r w:rsidRPr="00586FBD">
        <w:rPr>
          <w:rFonts w:ascii="Helvetica" w:hAnsi="Helvetica" w:cs="Helvetica"/>
          <w:b/>
          <w:color w:val="000000"/>
          <w:kern w:val="0"/>
          <w:sz w:val="22"/>
          <w:szCs w:val="22"/>
          <w:lang w:val="de-DE"/>
        </w:rPr>
        <w:t>GGT Karlsruhe 2016</w:t>
      </w:r>
    </w:p>
    <w:p w14:paraId="7B35F435" w14:textId="77777777" w:rsidR="00586FBD" w:rsidRPr="007D1886" w:rsidRDefault="00586FBD" w:rsidP="007D18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</w:pPr>
    </w:p>
    <w:p w14:paraId="350F0BC5" w14:textId="65A4E369" w:rsidR="007D1886" w:rsidRPr="007D1886" w:rsidRDefault="007D1886" w:rsidP="007D18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Im Oktober 2016 fand am KIT die Konferenz „</w:t>
      </w:r>
      <w:r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Geometrie, Gruppen und Topologie“ (GGT) statt. Die Konferenz stellte die jüngsten Fortschritte in den Bereichen Geometrie, Topologie, geometrische Analyse und geometrische Gruppentheorie</w:t>
      </w:r>
      <w:r w:rsidR="002D332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vor</w:t>
      </w:r>
      <w:r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.</w:t>
      </w:r>
      <w:r w:rsidR="003A2740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r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Ziel </w:t>
      </w:r>
      <w:r w:rsidR="002D332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war</w:t>
      </w:r>
      <w:r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es, die Kommunikation zwischen Experten und Nachwuchswissenschaftlern zu fördern und neue Forschungsrichtung</w:t>
      </w:r>
      <w:r w:rsidR="002D332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en</w:t>
      </w:r>
      <w:r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in diesen Bereichen zu ermitteln.</w:t>
      </w:r>
    </w:p>
    <w:p w14:paraId="1D43465B" w14:textId="77777777" w:rsidR="007D1886" w:rsidRPr="007D1886" w:rsidRDefault="007D1886" w:rsidP="007D18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</w:pPr>
    </w:p>
    <w:p w14:paraId="38EED6F8" w14:textId="444E6782" w:rsidR="007D1886" w:rsidRPr="007D1886" w:rsidRDefault="002D3323" w:rsidP="007D18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Die Konferenz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ist Teil der Konferenzreihe „Geometrie, Gruppen und Topologie“, die seit 2011 am KIT s</w:t>
      </w:r>
      <w:r w:rsidR="00037711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tattfindet. Diesmal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r w:rsidR="00037711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stellte sie auch eine Folgekonferenz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zum ersten „Chinese-German Workshop on Metric </w:t>
      </w:r>
      <w:proofErr w:type="spellStart"/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Riemannian</w:t>
      </w:r>
      <w:proofErr w:type="spellEnd"/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proofErr w:type="spellStart"/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Geometry</w:t>
      </w:r>
      <w:proofErr w:type="spellEnd"/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“</w:t>
      </w:r>
      <w:r w:rsidR="00037711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dar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, der im Oktober 2015 an der Jiao</w:t>
      </w:r>
      <w:r w:rsidR="00AE0EAB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Tong</w:t>
      </w:r>
      <w:r w:rsidR="00AE0EAB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Universität </w:t>
      </w:r>
      <w:r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Shanghai 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stattfand.</w:t>
      </w:r>
    </w:p>
    <w:p w14:paraId="3DB9ADA1" w14:textId="77777777" w:rsidR="007D1886" w:rsidRPr="007D1886" w:rsidRDefault="007D1886" w:rsidP="007D18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</w:pPr>
    </w:p>
    <w:p w14:paraId="1746C28C" w14:textId="4279366A" w:rsidR="007D1886" w:rsidRDefault="00037711" w:rsidP="007D18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Die</w:t>
      </w:r>
      <w:r w:rsidR="002D332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Jiao</w:t>
      </w:r>
      <w:r w:rsidR="00AE0EAB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Tong</w:t>
      </w:r>
      <w:r w:rsidR="00AE0EAB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Universität </w:t>
      </w:r>
      <w:r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und das KIT verbindet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eine strategische Partnerschaft 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im Rahmen des DAAD.</w:t>
      </w:r>
      <w:r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r w:rsidR="008417D8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An der Konferenz nahmen 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Prof. </w:t>
      </w:r>
      <w:proofErr w:type="spellStart"/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Yihu</w:t>
      </w:r>
      <w:proofErr w:type="spellEnd"/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r w:rsidR="00DD4AB7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Wang </w:t>
      </w:r>
      <w:r w:rsidR="008417D8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und vier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weite</w:t>
      </w:r>
      <w:r w:rsidR="00AE0EAB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re Wissenschaftler von der Jiao 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Tong</w:t>
      </w:r>
      <w:r w:rsidR="00AE0EAB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r w:rsidR="008417D8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Universität </w:t>
      </w:r>
      <w:r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teil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.</w:t>
      </w:r>
      <w:r w:rsidR="008417D8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Auch Teilnehmer </w:t>
      </w:r>
      <w:r w:rsidR="00087F1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von anderen renommierten</w:t>
      </w:r>
      <w:r w:rsidR="008417D8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Universitäten </w:t>
      </w:r>
      <w:r w:rsidR="008417D8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wie </w:t>
      </w:r>
      <w:r w:rsidR="00087F1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etwa der Peking-Universität, der </w:t>
      </w:r>
      <w:proofErr w:type="spellStart"/>
      <w:r w:rsidR="00087F1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Tsinghua</w:t>
      </w:r>
      <w:proofErr w:type="spellEnd"/>
      <w:r w:rsidR="00087F1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-Universität oder</w:t>
      </w:r>
      <w:r w:rsidR="008417D8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r w:rsidR="00087F1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der </w:t>
      </w:r>
      <w:r w:rsidR="008417D8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Capital Normal Univers</w:t>
      </w:r>
      <w:r w:rsidR="008417D8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ity waren anwesend.</w:t>
      </w:r>
    </w:p>
    <w:p w14:paraId="1995E7BB" w14:textId="77777777" w:rsidR="008E0D44" w:rsidRPr="007D1886" w:rsidRDefault="008E0D44" w:rsidP="007D18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</w:pPr>
    </w:p>
    <w:p w14:paraId="10A22C29" w14:textId="459DBF2A" w:rsidR="007D1886" w:rsidRPr="007D1886" w:rsidRDefault="00903B62" w:rsidP="007D18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An den fünf Tagen der Konferenz hielten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19 Wissenschaftler Vorträge über spezifische Themen</w:t>
      </w:r>
      <w:r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wie „</w:t>
      </w:r>
      <w:r w:rsidR="00DD4AB7" w:rsidRPr="00DD4AB7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A Splitting Theorem for </w:t>
      </w:r>
      <w:proofErr w:type="spellStart"/>
      <w:r w:rsidR="00DD4AB7" w:rsidRPr="00DD4AB7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Decomposable</w:t>
      </w:r>
      <w:proofErr w:type="spellEnd"/>
      <w:r w:rsidR="00DD4AB7" w:rsidRPr="00DD4AB7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Non-</w:t>
      </w:r>
      <w:proofErr w:type="spellStart"/>
      <w:r w:rsidR="00DD4AB7" w:rsidRPr="00DD4AB7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negatively</w:t>
      </w:r>
      <w:proofErr w:type="spellEnd"/>
      <w:r w:rsidR="00DD4AB7" w:rsidRPr="00DD4AB7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proofErr w:type="spellStart"/>
      <w:r w:rsidR="00DD4AB7" w:rsidRPr="00DD4AB7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Curved</w:t>
      </w:r>
      <w:proofErr w:type="spellEnd"/>
      <w:r w:rsidR="00DD4AB7" w:rsidRPr="00DD4AB7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Polar </w:t>
      </w:r>
      <w:proofErr w:type="spellStart"/>
      <w:r w:rsidR="00DD4AB7" w:rsidRPr="00DD4AB7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Manifolds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“</w:t>
      </w:r>
      <w:r w:rsidR="00DD4AB7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oder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r w:rsidR="00DD4AB7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„</w:t>
      </w:r>
      <w:proofErr w:type="spellStart"/>
      <w:r w:rsidR="00DD4AB7" w:rsidRPr="00DD4AB7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Curvature</w:t>
      </w:r>
      <w:proofErr w:type="spellEnd"/>
      <w:r w:rsidR="00DD4AB7" w:rsidRPr="00DD4AB7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proofErr w:type="spellStart"/>
      <w:r w:rsidR="00DD4AB7" w:rsidRPr="00DD4AB7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bounds</w:t>
      </w:r>
      <w:proofErr w:type="spellEnd"/>
      <w:r w:rsidR="00DD4AB7" w:rsidRPr="00DD4AB7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for </w:t>
      </w:r>
      <w:proofErr w:type="spellStart"/>
      <w:r w:rsidR="00DD4AB7" w:rsidRPr="00DD4AB7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discrete</w:t>
      </w:r>
      <w:proofErr w:type="spellEnd"/>
      <w:r w:rsidR="00DD4AB7" w:rsidRPr="00DD4AB7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proofErr w:type="spellStart"/>
      <w:r w:rsidR="00DD4AB7" w:rsidRPr="00DD4AB7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metric</w:t>
      </w:r>
      <w:proofErr w:type="spellEnd"/>
      <w:r w:rsidR="00DD4AB7" w:rsidRPr="00DD4AB7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proofErr w:type="spellStart"/>
      <w:r w:rsidR="00DD4AB7" w:rsidRPr="00DD4AB7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spaces</w:t>
      </w:r>
      <w:proofErr w:type="spellEnd"/>
      <w:r w:rsidR="00DD4AB7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“</w:t>
      </w:r>
      <w:r w:rsidR="002A7CAB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. </w:t>
      </w:r>
      <w:r w:rsidR="002A4900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Neben den Vorträge</w:t>
      </w:r>
      <w:r w:rsidR="00DD4AB7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n</w:t>
      </w:r>
      <w:r w:rsidR="002A4900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r w:rsidR="006C6E3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wurde </w:t>
      </w:r>
      <w:r w:rsidR="00D520C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ein vielfältiges Kulturprogramm fü</w:t>
      </w:r>
      <w:r w:rsidR="00290F41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r ausländische </w:t>
      </w:r>
      <w:r w:rsidR="006C6E3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Wissensch</w:t>
      </w:r>
      <w:r w:rsidR="009937A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aftler organisiert</w:t>
      </w:r>
      <w:r w:rsidR="00D520C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, das unter anderem den Besuch eines badischen Weinkellers mit Weinprobe umfasste. </w:t>
      </w:r>
    </w:p>
    <w:p w14:paraId="3884D652" w14:textId="77777777" w:rsidR="007D1886" w:rsidRPr="00620F26" w:rsidRDefault="007D1886" w:rsidP="007D18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</w:pPr>
    </w:p>
    <w:p w14:paraId="5B1ECED2" w14:textId="6ADC3C2C" w:rsidR="00DD275A" w:rsidRDefault="00D520C3" w:rsidP="007D1886">
      <w:pPr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</w:pPr>
      <w:r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Die 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Konferenz </w:t>
      </w:r>
      <w:r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hat die Zusammenarbeit in den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Naturwissenschaft</w:t>
      </w:r>
      <w:r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en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zwischen </w:t>
      </w:r>
      <w:r w:rsidR="0075545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der Shanghai Jiao Tong Universität 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und</w:t>
      </w:r>
      <w:r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dem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KIT, </w:t>
      </w:r>
      <w:r w:rsidR="008417D8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insbesondere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auf dem </w:t>
      </w:r>
      <w:r w:rsidR="008E0D44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Gebiet</w:t>
      </w:r>
      <w:r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der Mathematik, gefördert und verstärkt.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Darüber hinaus bot </w:t>
      </w:r>
      <w:r w:rsidR="008417D8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sie 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den</w:t>
      </w:r>
      <w:r w:rsidR="008417D8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Wissenschaftlern</w:t>
      </w:r>
      <w:r w:rsidR="00923A2C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r w:rsidR="00B905A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aller</w:t>
      </w:r>
      <w:r w:rsidR="00923A2C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Universitäten </w:t>
      </w:r>
      <w:r w:rsidR="008417D8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eine Plattform zum Präsentieren und Kommunizieren</w:t>
      </w:r>
      <w:r w:rsidR="00B905A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. </w:t>
      </w:r>
      <w:r w:rsidR="008417D8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D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ie Wissenschaftler hoffen, durch </w:t>
      </w:r>
      <w:r w:rsidR="002A7CAB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Fachkonferenz </w:t>
      </w:r>
      <w:r w:rsidR="00B905A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wie diese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die </w:t>
      </w:r>
      <w:r w:rsidR="00B905A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Forschung ihrer Kollegen besser </w:t>
      </w:r>
      <w:r w:rsidR="00BD3300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zu 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verstehen</w:t>
      </w:r>
      <w:r w:rsidR="00B905A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und die Zusammenarbeit mit anderen chinesisch</w:t>
      </w:r>
      <w:r w:rsidR="00B905A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en und deutschen Hochschulen </w:t>
      </w:r>
      <w:r w:rsidR="00BD3300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erweitern zu können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,</w:t>
      </w:r>
      <w:r w:rsidR="008417D8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 </w:t>
      </w:r>
      <w:r w:rsidR="00B905A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um </w:t>
      </w:r>
      <w:r w:rsidR="008417D8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ein 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Forschungs</w:t>
      </w:r>
      <w:r w:rsidR="00B905A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- </w:t>
      </w:r>
      <w:r w:rsidR="00BD3300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und </w:t>
      </w:r>
      <w:r w:rsidR="00BD3300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lastRenderedPageBreak/>
        <w:t>Innovationsnetzwerk auf</w:t>
      </w:r>
      <w:r w:rsidR="00B905A3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bauen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. Die nächste Konferenz wird </w:t>
      </w:r>
      <w:r w:rsidR="00923A2C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im Jahr 2017 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an der Capital Normal Univers</w:t>
      </w:r>
      <w:r w:rsidR="00923A2C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 xml:space="preserve">ity </w:t>
      </w:r>
      <w:r w:rsidR="007D1886" w:rsidRPr="007D1886"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  <w:t>stattfinden.</w:t>
      </w:r>
    </w:p>
    <w:p w14:paraId="3756E4EB" w14:textId="5D3AA642" w:rsidR="00586FBD" w:rsidRDefault="00586FBD" w:rsidP="007D1886">
      <w:pPr>
        <w:rPr>
          <w:rFonts w:ascii="Helvetica" w:hAnsi="Helvetica" w:cs="Helvetica"/>
          <w:color w:val="000000"/>
          <w:kern w:val="0"/>
          <w:sz w:val="22"/>
          <w:szCs w:val="22"/>
          <w:lang w:val="de-DE"/>
        </w:rPr>
      </w:pPr>
      <w:bookmarkStart w:id="0" w:name="_GoBack"/>
      <w:bookmarkEnd w:id="0"/>
    </w:p>
    <w:p w14:paraId="5B7E701B" w14:textId="14E98F9B" w:rsidR="00586FBD" w:rsidRPr="007D1886" w:rsidRDefault="00586FBD" w:rsidP="007D1886">
      <w:pPr>
        <w:rPr>
          <w:lang w:val="de-DE"/>
        </w:rPr>
      </w:pPr>
    </w:p>
    <w:sectPr w:rsidR="00586FBD" w:rsidRPr="007D1886" w:rsidSect="00AC5BE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86"/>
    <w:rsid w:val="00037711"/>
    <w:rsid w:val="00082B8F"/>
    <w:rsid w:val="00087F13"/>
    <w:rsid w:val="00290F41"/>
    <w:rsid w:val="002A4900"/>
    <w:rsid w:val="002A7CAB"/>
    <w:rsid w:val="002D3323"/>
    <w:rsid w:val="003A2740"/>
    <w:rsid w:val="00586FBD"/>
    <w:rsid w:val="00620F26"/>
    <w:rsid w:val="006C6E36"/>
    <w:rsid w:val="00755453"/>
    <w:rsid w:val="007D1886"/>
    <w:rsid w:val="008417D8"/>
    <w:rsid w:val="008A6399"/>
    <w:rsid w:val="008E0D44"/>
    <w:rsid w:val="00903B62"/>
    <w:rsid w:val="00923A2C"/>
    <w:rsid w:val="009937A3"/>
    <w:rsid w:val="00AC5BE6"/>
    <w:rsid w:val="00AE0EAB"/>
    <w:rsid w:val="00B905A3"/>
    <w:rsid w:val="00BD3300"/>
    <w:rsid w:val="00D520C3"/>
    <w:rsid w:val="00DD4AB7"/>
    <w:rsid w:val="00F17634"/>
    <w:rsid w:val="00F5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BE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515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样式1"/>
    <w:basedOn w:val="berschrift1"/>
    <w:autoRedefine/>
    <w:qFormat/>
    <w:rsid w:val="00F515DC"/>
    <w:pPr>
      <w:widowControl/>
      <w:jc w:val="left"/>
    </w:pPr>
    <w:rPr>
      <w:rFonts w:eastAsia="Times New Roman"/>
      <w:sz w:val="24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15D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Yandan Yu</dc:creator>
  <cp:keywords/>
  <dc:description/>
  <cp:lastModifiedBy>Han, Jie (INTL)</cp:lastModifiedBy>
  <cp:revision>3</cp:revision>
  <dcterms:created xsi:type="dcterms:W3CDTF">2016-12-14T14:07:00Z</dcterms:created>
  <dcterms:modified xsi:type="dcterms:W3CDTF">2016-12-14T14:07:00Z</dcterms:modified>
</cp:coreProperties>
</file>